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победителей </w:t>
      </w:r>
    </w:p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областном (заочном) этапе, прошедших на очный этап </w:t>
      </w:r>
    </w:p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номинации «</w:t>
      </w:r>
      <w:r>
        <w:rPr>
          <w:rFonts w:ascii="Times New Roman" w:hAnsi="Times New Roman" w:cs="Times New Roman"/>
          <w:b/>
          <w:bCs/>
          <w:sz w:val="24"/>
          <w:szCs w:val="24"/>
        </w:rPr>
        <w:t>Народный костюм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Этнографический костюм</w:t>
      </w:r>
      <w:r>
        <w:rPr>
          <w:rFonts w:ascii="Times New Roman" w:hAnsi="Times New Roman" w:cs="Times New Roman"/>
          <w:i/>
          <w:sz w:val="24"/>
          <w:szCs w:val="24"/>
        </w:rPr>
        <w:t xml:space="preserve">»: возрастная группа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4"/>
        <w:gridCol w:w="2819"/>
        <w:gridCol w:w="1802"/>
        <w:gridCol w:w="1950"/>
        <w:gridCol w:w="2320"/>
      </w:tblGrid>
      <w:tr w:rsidR="00480773" w:rsidTr="004807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AD0FD0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 округ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AD0FD0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80773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80773" w:rsidTr="0048077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Ульна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ДО ВО «Школа традиционной народной культуры»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 Третьякова</w:t>
            </w:r>
          </w:p>
        </w:tc>
      </w:tr>
    </w:tbl>
    <w:p w:rsidR="003B2D8D" w:rsidRDefault="003B2D8D"/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«Этнографический костюм»: возрастная группа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14-17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лет</w:t>
      </w:r>
    </w:p>
    <w:p w:rsidR="00480773" w:rsidRDefault="00480773" w:rsidP="00480773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2819"/>
        <w:gridCol w:w="1802"/>
        <w:gridCol w:w="1950"/>
        <w:gridCol w:w="2321"/>
      </w:tblGrid>
      <w:tr w:rsidR="00480773" w:rsidTr="005A58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AD0FD0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 округ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AD0FD0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80773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480773" w:rsidTr="005A58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Булатова Виктория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Череповец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773">
              <w:rPr>
                <w:rFonts w:ascii="Times New Roman" w:hAnsi="Times New Roman" w:cs="Times New Roman"/>
              </w:rPr>
              <w:t>обучающаяся семейного клуба «Основа» МБОУ ДО «Дворец детского и юношеского творчества им. А.А. Алексеевой»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73" w:rsidRDefault="00480773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 Кузьмина</w:t>
            </w:r>
          </w:p>
        </w:tc>
      </w:tr>
    </w:tbl>
    <w:p w:rsidR="00480773" w:rsidRDefault="00480773"/>
    <w:p w:rsidR="00CB2935" w:rsidRDefault="00CB2935" w:rsidP="00CB293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Современный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костюм»: возрастная группа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10-13 лет</w:t>
      </w:r>
    </w:p>
    <w:p w:rsidR="00CB2935" w:rsidRDefault="00CB2935" w:rsidP="00CB293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2819"/>
        <w:gridCol w:w="1802"/>
        <w:gridCol w:w="1950"/>
        <w:gridCol w:w="2321"/>
      </w:tblGrid>
      <w:tr w:rsidR="00CB2935" w:rsidTr="005A58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AD0FD0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 округ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AD0FD0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bookmarkStart w:id="0" w:name="_GoBack"/>
            <w:bookmarkEnd w:id="0"/>
            <w:r w:rsidR="00CB2935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CB2935" w:rsidTr="005A58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Театр моды «Истоки»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Вологда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935">
              <w:rPr>
                <w:rFonts w:ascii="Times New Roman" w:hAnsi="Times New Roman" w:cs="Times New Roman"/>
              </w:rPr>
              <w:t>МУ ДО «Дворец творчества детей и молодежи»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2935">
              <w:rPr>
                <w:rFonts w:ascii="Times New Roman" w:hAnsi="Times New Roman" w:cs="Times New Roman"/>
              </w:rPr>
              <w:t>Т.С. Ганичева</w:t>
            </w:r>
          </w:p>
        </w:tc>
      </w:tr>
    </w:tbl>
    <w:p w:rsidR="00CB2935" w:rsidRDefault="00CB2935" w:rsidP="00CB2935">
      <w:pPr>
        <w:jc w:val="center"/>
      </w:pPr>
    </w:p>
    <w:p w:rsidR="00CB2935" w:rsidRDefault="00CB2935" w:rsidP="00CB293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подноминация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«Современный костюм»: возрастная группа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-1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лет</w:t>
      </w:r>
    </w:p>
    <w:p w:rsidR="00CB2935" w:rsidRDefault="00CB2935" w:rsidP="00CB293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3"/>
        <w:gridCol w:w="2820"/>
        <w:gridCol w:w="1802"/>
        <w:gridCol w:w="1950"/>
        <w:gridCol w:w="2320"/>
      </w:tblGrid>
      <w:tr w:rsidR="00CB2935" w:rsidTr="005A58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AD0FD0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</w:t>
            </w:r>
            <w:r w:rsidR="00CB2935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AD0FD0" w:rsidP="005A5842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B2935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CB2935" w:rsidTr="005A58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CB29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Театр моды «</w:t>
            </w:r>
            <w:r>
              <w:rPr>
                <w:rFonts w:ascii="Times New Roman" w:hAnsi="Times New Roman" w:cs="Times New Roman"/>
                <w:b/>
                <w:szCs w:val="28"/>
              </w:rPr>
              <w:t>Ренессанс</w:t>
            </w:r>
            <w:r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CB29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80773">
              <w:rPr>
                <w:rFonts w:ascii="Times New Roman" w:hAnsi="Times New Roman" w:cs="Times New Roman"/>
              </w:rPr>
              <w:t>МБОУ ДО «Дворец детского и юношеского творчества им. А.А. Алексеевой»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Оленина</w:t>
            </w:r>
          </w:p>
          <w:p w:rsidR="00CB2935" w:rsidRDefault="00CB2935" w:rsidP="005A584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 Степанова</w:t>
            </w:r>
          </w:p>
        </w:tc>
      </w:tr>
    </w:tbl>
    <w:p w:rsidR="00CB2935" w:rsidRDefault="00CB2935" w:rsidP="00CB2935">
      <w:pPr>
        <w:jc w:val="center"/>
      </w:pPr>
    </w:p>
    <w:sectPr w:rsidR="00CB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E5"/>
    <w:rsid w:val="003B2D8D"/>
    <w:rsid w:val="00480773"/>
    <w:rsid w:val="008B27E5"/>
    <w:rsid w:val="00AD0FD0"/>
    <w:rsid w:val="00C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86A0"/>
  <w15:chartTrackingRefBased/>
  <w15:docId w15:val="{BA33B7C3-66A8-4B6C-BC40-4946C516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2023-04-19T06:30:00Z</dcterms:created>
  <dcterms:modified xsi:type="dcterms:W3CDTF">2023-04-19T07:02:00Z</dcterms:modified>
</cp:coreProperties>
</file>